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</w:rPr>
        <w:id w:val="176518827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  <w:caps w:val="0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9571"/>
          </w:tblGrid>
          <w:tr w:rsidR="006224CE">
            <w:trPr>
              <w:trHeight w:val="288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aps/>
                </w:rPr>
                <w:alias w:val="Организация"/>
                <w:id w:val="15524243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b/>
                  <w:sz w:val="32"/>
                  <w:szCs w:val="32"/>
                </w:rPr>
              </w:sdtEndPr>
              <w:sdtContent>
                <w:tc>
                  <w:tcPr>
                    <w:tcW w:w="5000" w:type="pct"/>
                  </w:tcPr>
                  <w:p w:rsidR="006224CE" w:rsidRPr="00677C3F" w:rsidRDefault="00A43B64" w:rsidP="002E2CB6">
                    <w:pPr>
                      <w:tabs>
                        <w:tab w:val="left" w:pos="2679"/>
                      </w:tabs>
                      <w:jc w:val="center"/>
                      <w:rPr>
                        <w:lang w:eastAsia="en-US"/>
                      </w:rPr>
                    </w:pPr>
                    <w:r w:rsidRPr="002E2CB6">
                      <w:rPr>
                        <w:rFonts w:asciiTheme="majorHAnsi" w:eastAsiaTheme="majorEastAsia" w:hAnsiTheme="majorHAnsi" w:cstheme="majorBidi"/>
                        <w:b/>
                        <w:caps/>
                        <w:sz w:val="32"/>
                        <w:szCs w:val="32"/>
                      </w:rPr>
                      <w:t>МОУ «Средняя общеобразовательная школа №63»</w:t>
                    </w:r>
                  </w:p>
                </w:tc>
              </w:sdtContent>
            </w:sdt>
          </w:tr>
          <w:tr w:rsidR="006224CE" w:rsidTr="006224CE">
            <w:trPr>
              <w:trHeight w:val="4491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Заголовок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6224CE" w:rsidRDefault="00A43B64" w:rsidP="00AF218D">
                    <w:pPr>
                      <w:pStyle w:val="a3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 xml:space="preserve">Тематическое планирование уроков английского языка    </w:t>
                    </w:r>
                    <w:r w:rsidR="0070731D"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 xml:space="preserve">   </w:t>
                    </w: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 xml:space="preserve">     в </w:t>
                    </w:r>
                    <w:r w:rsidR="0070731D"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4</w:t>
                    </w:r>
                    <w:r w:rsidR="00AF218D"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В</w:t>
                    </w: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 xml:space="preserve"> классе</w:t>
                    </w:r>
                  </w:p>
                </w:tc>
              </w:sdtContent>
            </w:sdt>
          </w:tr>
          <w:tr w:rsidR="006224CE">
            <w:trPr>
              <w:trHeight w:val="720"/>
              <w:jc w:val="center"/>
            </w:trPr>
            <w:sdt>
              <w:sdtPr>
                <w:rPr>
                  <w:b/>
                  <w:i/>
                  <w:sz w:val="32"/>
                  <w:szCs w:val="32"/>
                </w:rPr>
                <w:alias w:val="Подзаголовок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6224CE" w:rsidRDefault="00A43B64" w:rsidP="0048042C">
                    <w:pPr>
                      <w:pStyle w:val="a3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b/>
                        <w:i/>
                        <w:sz w:val="32"/>
                        <w:szCs w:val="32"/>
                      </w:rPr>
                      <w:t>УМК «Enjoy English-</w:t>
                    </w:r>
                    <w:r w:rsidR="0048042C">
                      <w:rPr>
                        <w:b/>
                        <w:i/>
                        <w:sz w:val="32"/>
                        <w:szCs w:val="32"/>
                      </w:rPr>
                      <w:t>4</w:t>
                    </w:r>
                    <w:r>
                      <w:rPr>
                        <w:b/>
                        <w:i/>
                        <w:sz w:val="32"/>
                        <w:szCs w:val="32"/>
                      </w:rPr>
                      <w:t>» Биболетова М.З., Денисенко О.А., Трубанёва Н.Н.</w:t>
                    </w:r>
                  </w:p>
                </w:tc>
              </w:sdtContent>
            </w:sdt>
          </w:tr>
          <w:tr w:rsidR="006224CE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6224CE" w:rsidRDefault="006224CE" w:rsidP="002E2CB6">
                <w:pPr>
                  <w:pStyle w:val="a3"/>
                  <w:jc w:val="center"/>
                </w:pPr>
              </w:p>
              <w:p w:rsidR="006224CE" w:rsidRDefault="006224CE" w:rsidP="002E2CB6">
                <w:pPr>
                  <w:pStyle w:val="a3"/>
                  <w:jc w:val="center"/>
                </w:pPr>
              </w:p>
              <w:p w:rsidR="006224CE" w:rsidRDefault="006224CE" w:rsidP="002E2CB6">
                <w:pPr>
                  <w:pStyle w:val="a3"/>
                  <w:jc w:val="center"/>
                </w:pPr>
              </w:p>
              <w:p w:rsidR="006224CE" w:rsidRDefault="006224CE" w:rsidP="002E2CB6">
                <w:pPr>
                  <w:pStyle w:val="a3"/>
                  <w:jc w:val="center"/>
                </w:pPr>
              </w:p>
            </w:tc>
          </w:tr>
          <w:tr w:rsidR="006224CE" w:rsidTr="006224CE">
            <w:trPr>
              <w:trHeight w:val="1689"/>
              <w:jc w:val="center"/>
            </w:trPr>
            <w:sdt>
              <w:sdtPr>
                <w:rPr>
                  <w:b/>
                  <w:bCs/>
                  <w:sz w:val="32"/>
                  <w:szCs w:val="32"/>
                </w:rPr>
                <w:alias w:val="Автор"/>
                <w:id w:val="15524260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tc>
                  <w:tcPr>
                    <w:tcW w:w="5000" w:type="pct"/>
                    <w:vAlign w:val="center"/>
                  </w:tcPr>
                  <w:p w:rsidR="006224CE" w:rsidRDefault="00A43B64" w:rsidP="0048042C">
                    <w:pPr>
                      <w:pStyle w:val="a3"/>
                      <w:jc w:val="righ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составила: учитель английского языка                                          высшей квалификационной категории                                         Новикова Наталия Михайловна</w:t>
                    </w:r>
                  </w:p>
                </w:tc>
              </w:sdtContent>
            </w:sdt>
          </w:tr>
          <w:tr w:rsidR="006224CE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6224CE" w:rsidRDefault="006224CE" w:rsidP="002E2CB6">
                <w:pPr>
                  <w:pStyle w:val="a3"/>
                  <w:jc w:val="center"/>
                  <w:rPr>
                    <w:b/>
                    <w:bCs/>
                  </w:rPr>
                </w:pPr>
              </w:p>
            </w:tc>
          </w:tr>
        </w:tbl>
        <w:p w:rsidR="006224CE" w:rsidRDefault="006224CE"/>
        <w:p w:rsidR="006224CE" w:rsidRDefault="006224CE"/>
        <w:tbl>
          <w:tblPr>
            <w:tblpPr w:leftFromText="187" w:rightFromText="187" w:horzAnchor="margin" w:tblpXSpec="center" w:tblpYSpec="bottom"/>
            <w:tblW w:w="5000" w:type="pct"/>
            <w:tblLook w:val="04A0"/>
          </w:tblPr>
          <w:tblGrid>
            <w:gridCol w:w="9571"/>
          </w:tblGrid>
          <w:tr w:rsidR="006224CE" w:rsidRPr="00E81482" w:rsidTr="00E81482">
            <w:tc>
              <w:tcPr>
                <w:tcW w:w="5000" w:type="pct"/>
              </w:tcPr>
              <w:p w:rsidR="006224CE" w:rsidRPr="00E81482" w:rsidRDefault="006115CE" w:rsidP="006115CE">
                <w:pPr>
                  <w:pStyle w:val="a3"/>
                  <w:jc w:val="center"/>
                  <w:rPr>
                    <w:b/>
                    <w:i/>
                    <w:sz w:val="28"/>
                    <w:szCs w:val="28"/>
                  </w:rPr>
                </w:pPr>
                <w:r w:rsidRPr="00E81482">
                  <w:rPr>
                    <w:b/>
                    <w:i/>
                    <w:sz w:val="28"/>
                    <w:szCs w:val="28"/>
                  </w:rPr>
                  <w:t>Рязань</w:t>
                </w:r>
              </w:p>
              <w:p w:rsidR="006115CE" w:rsidRPr="00E81482" w:rsidRDefault="006115CE" w:rsidP="00AF218D">
                <w:pPr>
                  <w:pStyle w:val="a3"/>
                  <w:jc w:val="center"/>
                  <w:rPr>
                    <w:sz w:val="28"/>
                    <w:szCs w:val="28"/>
                  </w:rPr>
                </w:pPr>
                <w:r w:rsidRPr="00E81482">
                  <w:rPr>
                    <w:b/>
                    <w:i/>
                    <w:sz w:val="28"/>
                    <w:szCs w:val="28"/>
                  </w:rPr>
                  <w:t>20</w:t>
                </w:r>
                <w:r w:rsidR="00AF218D">
                  <w:rPr>
                    <w:b/>
                    <w:i/>
                    <w:sz w:val="28"/>
                    <w:szCs w:val="28"/>
                  </w:rPr>
                  <w:t>10</w:t>
                </w:r>
                <w:r w:rsidR="009E0633" w:rsidRPr="00E81482">
                  <w:rPr>
                    <w:b/>
                    <w:i/>
                    <w:sz w:val="28"/>
                    <w:szCs w:val="28"/>
                  </w:rPr>
                  <w:t xml:space="preserve"> – 201</w:t>
                </w:r>
                <w:r w:rsidR="00AF218D">
                  <w:rPr>
                    <w:b/>
                    <w:i/>
                    <w:sz w:val="28"/>
                    <w:szCs w:val="28"/>
                  </w:rPr>
                  <w:t>1</w:t>
                </w:r>
                <w:r w:rsidR="009E0633" w:rsidRPr="00E81482">
                  <w:rPr>
                    <w:b/>
                    <w:i/>
                    <w:sz w:val="28"/>
                    <w:szCs w:val="28"/>
                  </w:rPr>
                  <w:t xml:space="preserve"> учебный </w:t>
                </w:r>
                <w:r w:rsidRPr="00E81482">
                  <w:rPr>
                    <w:b/>
                    <w:i/>
                    <w:sz w:val="28"/>
                    <w:szCs w:val="28"/>
                  </w:rPr>
                  <w:t xml:space="preserve"> г</w:t>
                </w:r>
                <w:r w:rsidR="009E0633" w:rsidRPr="00E81482">
                  <w:rPr>
                    <w:b/>
                    <w:i/>
                    <w:sz w:val="28"/>
                    <w:szCs w:val="28"/>
                  </w:rPr>
                  <w:t>од</w:t>
                </w:r>
                <w:r w:rsidR="00677C3F" w:rsidRPr="00E81482">
                  <w:rPr>
                    <w:sz w:val="28"/>
                    <w:szCs w:val="28"/>
                  </w:rPr>
                  <w:t xml:space="preserve"> </w:t>
                </w:r>
              </w:p>
            </w:tc>
          </w:tr>
        </w:tbl>
        <w:p w:rsidR="006224CE" w:rsidRDefault="006224CE"/>
        <w:p w:rsidR="006224CE" w:rsidRDefault="006224CE">
          <w:r>
            <w:br w:type="page"/>
          </w:r>
        </w:p>
      </w:sdtContent>
    </w:sdt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4"/>
          <w:szCs w:val="24"/>
          <w:lang w:eastAsia="ru-RU"/>
        </w:rPr>
        <w:id w:val="176519373"/>
        <w:docPartObj>
          <w:docPartGallery w:val="Table of Contents"/>
          <w:docPartUnique/>
        </w:docPartObj>
      </w:sdtPr>
      <w:sdtContent>
        <w:p w:rsidR="00E81482" w:rsidRPr="002B4391" w:rsidRDefault="00E81482" w:rsidP="002B4391">
          <w:pPr>
            <w:pStyle w:val="a7"/>
            <w:jc w:val="center"/>
            <w:rPr>
              <w:rFonts w:asciiTheme="minorHAnsi" w:hAnsiTheme="minorHAnsi"/>
              <w:sz w:val="36"/>
              <w:szCs w:val="36"/>
            </w:rPr>
          </w:pPr>
          <w:r w:rsidRPr="002B4391">
            <w:rPr>
              <w:rFonts w:asciiTheme="minorHAnsi" w:hAnsiTheme="minorHAnsi"/>
              <w:color w:val="auto"/>
              <w:sz w:val="36"/>
              <w:szCs w:val="36"/>
            </w:rPr>
            <w:t>Оглавление</w:t>
          </w:r>
        </w:p>
        <w:p w:rsidR="000707FE" w:rsidRPr="002B4391" w:rsidRDefault="000707FE" w:rsidP="009D549C">
          <w:pPr>
            <w:pStyle w:val="11"/>
            <w:rPr>
              <w:b w:val="0"/>
              <w:sz w:val="24"/>
              <w:szCs w:val="24"/>
            </w:rPr>
          </w:pPr>
        </w:p>
        <w:p w:rsidR="00E81482" w:rsidRPr="00CA1AC0" w:rsidRDefault="00E81482" w:rsidP="009D549C">
          <w:pPr>
            <w:pStyle w:val="11"/>
            <w:rPr>
              <w:b w:val="0"/>
              <w:i w:val="0"/>
              <w:sz w:val="24"/>
              <w:szCs w:val="24"/>
            </w:rPr>
          </w:pPr>
          <w:r w:rsidRPr="00CA1AC0">
            <w:rPr>
              <w:b w:val="0"/>
              <w:i w:val="0"/>
              <w:sz w:val="24"/>
              <w:szCs w:val="24"/>
            </w:rPr>
            <w:t xml:space="preserve">Календарно-тематическое планирование уроков </w:t>
          </w:r>
          <w:r w:rsidRPr="00CA1AC0">
            <w:rPr>
              <w:b w:val="0"/>
              <w:i w:val="0"/>
              <w:sz w:val="24"/>
              <w:szCs w:val="24"/>
            </w:rPr>
            <w:ptab w:relativeTo="margin" w:alignment="right" w:leader="dot"/>
          </w:r>
          <w:r w:rsidRPr="00CA1AC0">
            <w:rPr>
              <w:b w:val="0"/>
              <w:i w:val="0"/>
              <w:sz w:val="24"/>
              <w:szCs w:val="24"/>
            </w:rPr>
            <w:t>3</w:t>
          </w:r>
        </w:p>
        <w:p w:rsidR="00E81482" w:rsidRPr="00CA1AC0" w:rsidRDefault="00F22EE2" w:rsidP="00CA1AC0">
          <w:pPr>
            <w:pStyle w:val="3"/>
            <w:rPr>
              <w:b/>
              <w:i w:val="0"/>
            </w:rPr>
          </w:pPr>
          <w:r w:rsidRPr="00CA1AC0">
            <w:rPr>
              <w:i w:val="0"/>
            </w:rPr>
            <w:t>Цели и задачи обучения</w:t>
          </w:r>
          <w:r w:rsidR="00E81482" w:rsidRPr="00CA1AC0">
            <w:rPr>
              <w:i w:val="0"/>
            </w:rPr>
            <w:ptab w:relativeTo="margin" w:alignment="right" w:leader="dot"/>
          </w:r>
          <w:r w:rsidR="0013396D" w:rsidRPr="00CA1AC0">
            <w:rPr>
              <w:i w:val="0"/>
            </w:rPr>
            <w:t>1</w:t>
          </w:r>
          <w:r w:rsidR="00A87EF1">
            <w:rPr>
              <w:i w:val="0"/>
            </w:rPr>
            <w:t>7</w:t>
          </w:r>
        </w:p>
        <w:p w:rsidR="00E81482" w:rsidRPr="00CA1AC0" w:rsidRDefault="009D549C" w:rsidP="009D549C">
          <w:pPr>
            <w:pStyle w:val="11"/>
            <w:rPr>
              <w:b w:val="0"/>
              <w:i w:val="0"/>
              <w:sz w:val="24"/>
              <w:szCs w:val="24"/>
            </w:rPr>
          </w:pPr>
          <w:r w:rsidRPr="00CA1AC0">
            <w:rPr>
              <w:b w:val="0"/>
              <w:i w:val="0"/>
              <w:sz w:val="24"/>
              <w:szCs w:val="24"/>
            </w:rPr>
            <w:t>Коммуникативные задачи</w:t>
          </w:r>
          <w:r w:rsidR="00E81482" w:rsidRPr="00CA1AC0">
            <w:rPr>
              <w:b w:val="0"/>
              <w:i w:val="0"/>
              <w:sz w:val="24"/>
              <w:szCs w:val="24"/>
            </w:rPr>
            <w:ptab w:relativeTo="margin" w:alignment="right" w:leader="dot"/>
          </w:r>
          <w:r w:rsidR="00A87EF1">
            <w:rPr>
              <w:b w:val="0"/>
              <w:i w:val="0"/>
              <w:sz w:val="24"/>
              <w:szCs w:val="24"/>
            </w:rPr>
            <w:t>19</w:t>
          </w:r>
        </w:p>
        <w:p w:rsidR="00E81482" w:rsidRPr="00CA1AC0" w:rsidRDefault="009D549C">
          <w:pPr>
            <w:pStyle w:val="2"/>
            <w:ind w:left="0"/>
            <w:rPr>
              <w:sz w:val="24"/>
              <w:szCs w:val="24"/>
            </w:rPr>
          </w:pPr>
          <w:r w:rsidRPr="00CA1AC0">
            <w:rPr>
              <w:sz w:val="24"/>
              <w:szCs w:val="24"/>
            </w:rPr>
            <w:t xml:space="preserve">Виды контроля </w:t>
          </w:r>
          <w:r w:rsidR="00E81482" w:rsidRPr="00CA1AC0">
            <w:rPr>
              <w:sz w:val="24"/>
              <w:szCs w:val="24"/>
            </w:rPr>
            <w:ptab w:relativeTo="margin" w:alignment="right" w:leader="dot"/>
          </w:r>
          <w:r w:rsidR="00A87EF1">
            <w:rPr>
              <w:sz w:val="24"/>
              <w:szCs w:val="24"/>
            </w:rPr>
            <w:t>23</w:t>
          </w:r>
        </w:p>
        <w:p w:rsidR="009D549C" w:rsidRPr="00CA1AC0" w:rsidRDefault="003F0965" w:rsidP="00CA1AC0">
          <w:pPr>
            <w:pStyle w:val="3"/>
            <w:rPr>
              <w:b/>
              <w:i w:val="0"/>
            </w:rPr>
          </w:pPr>
          <w:r w:rsidRPr="003F0965">
            <w:rPr>
              <w:i w:val="0"/>
            </w:rPr>
            <w:pict>
              <v:line id="_x0000_s1027" style="position:absolute;z-index:251660288;mso-position-horizontal-relative:margin" from="-34.55pt,440.9pt" to="-34.55pt,445.45pt" o:allowincell="f" strokeweight=".25pt">
                <w10:wrap anchorx="margin"/>
              </v:line>
            </w:pict>
          </w:r>
          <w:r w:rsidR="00CA1AC0" w:rsidRPr="00CA1AC0">
            <w:rPr>
              <w:i w:val="0"/>
            </w:rPr>
            <w:t>Тематика общения</w:t>
          </w:r>
          <w:r w:rsidR="009D549C" w:rsidRPr="00CA1AC0">
            <w:rPr>
              <w:i w:val="0"/>
            </w:rPr>
            <w:t xml:space="preserve"> </w:t>
          </w:r>
          <w:r w:rsidR="00E81482" w:rsidRPr="00CA1AC0">
            <w:rPr>
              <w:i w:val="0"/>
            </w:rPr>
            <w:ptab w:relativeTo="margin" w:alignment="right" w:leader="dot"/>
          </w:r>
          <w:r w:rsidR="00CA1AC0" w:rsidRPr="00CA1AC0">
            <w:rPr>
              <w:i w:val="0"/>
            </w:rPr>
            <w:t>2</w:t>
          </w:r>
          <w:r w:rsidR="00A87EF1">
            <w:rPr>
              <w:i w:val="0"/>
            </w:rPr>
            <w:t>6</w:t>
          </w:r>
        </w:p>
        <w:p w:rsidR="003E3898" w:rsidRPr="00CA1AC0" w:rsidRDefault="00CA1AC0" w:rsidP="003E3898">
          <w:pPr>
            <w:shd w:val="clear" w:color="auto" w:fill="FFFFFF"/>
            <w:autoSpaceDE w:val="0"/>
            <w:autoSpaceDN w:val="0"/>
            <w:adjustRightInd w:val="0"/>
            <w:rPr>
              <w:sz w:val="24"/>
              <w:szCs w:val="24"/>
            </w:rPr>
          </w:pPr>
          <w:r w:rsidRPr="00CA1AC0">
            <w:rPr>
              <w:sz w:val="24"/>
              <w:szCs w:val="24"/>
            </w:rPr>
            <w:t>Требования к уровню подготовки учащихся</w:t>
          </w:r>
          <w:r w:rsidR="003E3898" w:rsidRPr="00CA1AC0">
            <w:rPr>
              <w:sz w:val="24"/>
              <w:szCs w:val="24"/>
            </w:rPr>
            <w:t xml:space="preserve"> </w:t>
          </w:r>
          <w:r w:rsidR="003E3898" w:rsidRPr="00CA1AC0">
            <w:rPr>
              <w:sz w:val="24"/>
              <w:szCs w:val="24"/>
            </w:rPr>
            <w:ptab w:relativeTo="margin" w:alignment="right" w:leader="dot"/>
          </w:r>
          <w:r w:rsidRPr="00CA1AC0">
            <w:rPr>
              <w:sz w:val="24"/>
              <w:szCs w:val="24"/>
            </w:rPr>
            <w:t>2</w:t>
          </w:r>
          <w:r w:rsidR="00A87EF1">
            <w:rPr>
              <w:sz w:val="24"/>
              <w:szCs w:val="24"/>
            </w:rPr>
            <w:t>7</w:t>
          </w:r>
        </w:p>
        <w:p w:rsidR="00CC1DF9" w:rsidRDefault="000707FE" w:rsidP="009D549C">
          <w:pPr>
            <w:rPr>
              <w:sz w:val="24"/>
              <w:szCs w:val="24"/>
            </w:rPr>
          </w:pPr>
          <w:r w:rsidRPr="00CA1AC0">
            <w:rPr>
              <w:sz w:val="24"/>
              <w:szCs w:val="24"/>
            </w:rPr>
            <w:t xml:space="preserve">Список </w:t>
          </w:r>
          <w:r w:rsidR="001B18AA" w:rsidRPr="00CA1AC0">
            <w:rPr>
              <w:sz w:val="24"/>
              <w:szCs w:val="24"/>
            </w:rPr>
            <w:t>литературы</w:t>
          </w:r>
          <w:r w:rsidRPr="00CA1AC0">
            <w:rPr>
              <w:sz w:val="24"/>
              <w:szCs w:val="24"/>
            </w:rPr>
            <w:t xml:space="preserve"> </w:t>
          </w:r>
          <w:r w:rsidRPr="00CA1AC0">
            <w:rPr>
              <w:sz w:val="24"/>
              <w:szCs w:val="24"/>
            </w:rPr>
            <w:ptab w:relativeTo="margin" w:alignment="right" w:leader="dot"/>
          </w:r>
          <w:r w:rsidR="00CA1AC0" w:rsidRPr="00CA1AC0">
            <w:rPr>
              <w:sz w:val="24"/>
              <w:szCs w:val="24"/>
            </w:rPr>
            <w:t>2</w:t>
          </w:r>
          <w:r w:rsidR="00A87EF1">
            <w:rPr>
              <w:sz w:val="24"/>
              <w:szCs w:val="24"/>
            </w:rPr>
            <w:t>9</w:t>
          </w:r>
        </w:p>
        <w:p w:rsidR="00E81482" w:rsidRPr="002B4391" w:rsidRDefault="00CC1DF9" w:rsidP="009D549C">
          <w:pPr>
            <w:rPr>
              <w:sz w:val="24"/>
              <w:szCs w:val="24"/>
              <w:lang w:eastAsia="en-US"/>
            </w:rPr>
          </w:pPr>
          <w:r>
            <w:rPr>
              <w:sz w:val="24"/>
              <w:szCs w:val="24"/>
            </w:rPr>
            <w:t>Приложение</w:t>
          </w:r>
          <w:r w:rsidR="00CE36D8">
            <w:rPr>
              <w:sz w:val="24"/>
              <w:szCs w:val="24"/>
            </w:rPr>
            <w:t xml:space="preserve"> (17 </w:t>
          </w:r>
          <w:r w:rsidR="00CE36D8">
            <w:rPr>
              <w:sz w:val="24"/>
              <w:szCs w:val="24"/>
              <w:lang w:val="en-US"/>
            </w:rPr>
            <w:t>Worksheets for pupils</w:t>
          </w:r>
          <w:r w:rsidR="00CE36D8">
            <w:rPr>
              <w:sz w:val="24"/>
              <w:szCs w:val="24"/>
            </w:rPr>
            <w:t>)</w:t>
          </w:r>
          <w:r w:rsidRPr="00CA1AC0">
            <w:rPr>
              <w:sz w:val="24"/>
              <w:szCs w:val="24"/>
            </w:rPr>
            <w:t xml:space="preserve"> </w:t>
          </w:r>
          <w:r w:rsidRPr="00CA1AC0">
            <w:rPr>
              <w:sz w:val="24"/>
              <w:szCs w:val="24"/>
            </w:rPr>
            <w:ptab w:relativeTo="margin" w:alignment="right" w:leader="dot"/>
          </w:r>
        </w:p>
      </w:sdtContent>
    </w:sdt>
    <w:p w:rsidR="00677C3F" w:rsidRPr="002B4391" w:rsidRDefault="00677C3F">
      <w:pPr>
        <w:rPr>
          <w:sz w:val="24"/>
          <w:szCs w:val="24"/>
        </w:rPr>
      </w:pPr>
    </w:p>
    <w:sectPr w:rsidR="00677C3F" w:rsidRPr="002B4391" w:rsidSect="002B4391">
      <w:footerReference w:type="default" r:id="rId7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75D" w:rsidRDefault="0076475D" w:rsidP="002B4391">
      <w:pPr>
        <w:spacing w:after="0" w:line="240" w:lineRule="auto"/>
      </w:pPr>
      <w:r>
        <w:separator/>
      </w:r>
    </w:p>
  </w:endnote>
  <w:endnote w:type="continuationSeparator" w:id="1">
    <w:p w:rsidR="0076475D" w:rsidRDefault="0076475D" w:rsidP="002B4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089728"/>
      <w:docPartObj>
        <w:docPartGallery w:val="Page Numbers (Bottom of Page)"/>
        <w:docPartUnique/>
      </w:docPartObj>
    </w:sdtPr>
    <w:sdtContent>
      <w:p w:rsidR="002B4391" w:rsidRDefault="003F0965">
        <w:pPr>
          <w:pStyle w:val="aa"/>
        </w:pPr>
        <w:r>
          <w:rPr>
            <w:noProof/>
            <w:lang w:eastAsia="zh-TW"/>
          </w:rPr>
          <w:pict>
            <v:group id="_x0000_s2049" style="position:absolute;margin-left:0;margin-top:0;width:32.95pt;height:34.5pt;z-index:251660288;mso-position-horizontal:center;mso-position-horizontal-relative:right-margin-area;mso-position-vertical:center;mso-position-vertical-relative:bottom-margin-area" coordorigin="726,14496" coordsize="659,690">
              <v:rect id="_x0000_s2050" style="position:absolute;left:831;top:14552;width:512;height:526" fillcolor="#943634 [2405]" strokecolor="#943634 [2405]"/>
              <v:rect id="_x0000_s2051" style="position:absolute;left:831;top:15117;width:512;height:43" fillcolor="#943634 [2405]" strokecolor="#943634 [2405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2" type="#_x0000_t202" style="position:absolute;left:726;top:14496;width:659;height:690;v-text-anchor:bottom" fillcolor="#b8cce4 [1300]" stroked="f">
                <v:textbox style="mso-next-textbox:#_x0000_s2052" inset="4.32pt,0,4.32pt,0">
                  <w:txbxContent>
                    <w:p w:rsidR="002B4391" w:rsidRPr="002B4391" w:rsidRDefault="002B4391">
                      <w:pPr>
                        <w:pStyle w:val="aa"/>
                        <w:jc w:val="right"/>
                        <w:rPr>
                          <w:b/>
                          <w:i/>
                          <w:color w:val="002060"/>
                          <w:sz w:val="32"/>
                          <w:szCs w:val="32"/>
                        </w:rPr>
                      </w:pPr>
                      <w:r w:rsidRPr="002B4391">
                        <w:rPr>
                          <w:b/>
                          <w:color w:val="002060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  <w10:wrap anchorx="page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75D" w:rsidRDefault="0076475D" w:rsidP="002B4391">
      <w:pPr>
        <w:spacing w:after="0" w:line="240" w:lineRule="auto"/>
      </w:pPr>
      <w:r>
        <w:separator/>
      </w:r>
    </w:p>
  </w:footnote>
  <w:footnote w:type="continuationSeparator" w:id="1">
    <w:p w:rsidR="0076475D" w:rsidRDefault="0076475D" w:rsidP="002B43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6146">
      <o:colormenu v:ext="edit" fillcolor="none [1300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224CE"/>
    <w:rsid w:val="000707FE"/>
    <w:rsid w:val="00087029"/>
    <w:rsid w:val="0013396D"/>
    <w:rsid w:val="001B18AA"/>
    <w:rsid w:val="002A618B"/>
    <w:rsid w:val="002B4391"/>
    <w:rsid w:val="002E2CB6"/>
    <w:rsid w:val="003751CF"/>
    <w:rsid w:val="003E3898"/>
    <w:rsid w:val="003F0965"/>
    <w:rsid w:val="0048042C"/>
    <w:rsid w:val="006059D2"/>
    <w:rsid w:val="006115CE"/>
    <w:rsid w:val="006224CE"/>
    <w:rsid w:val="00624C1D"/>
    <w:rsid w:val="00677C3F"/>
    <w:rsid w:val="006956D0"/>
    <w:rsid w:val="0070731D"/>
    <w:rsid w:val="0076475D"/>
    <w:rsid w:val="008735F6"/>
    <w:rsid w:val="00931FD7"/>
    <w:rsid w:val="009D549C"/>
    <w:rsid w:val="009E0633"/>
    <w:rsid w:val="00A43B64"/>
    <w:rsid w:val="00A87EF1"/>
    <w:rsid w:val="00AF218D"/>
    <w:rsid w:val="00CA1AC0"/>
    <w:rsid w:val="00CC1DF9"/>
    <w:rsid w:val="00CE36D8"/>
    <w:rsid w:val="00CF3873"/>
    <w:rsid w:val="00D77958"/>
    <w:rsid w:val="00DE1AD6"/>
    <w:rsid w:val="00E81482"/>
    <w:rsid w:val="00F22EE2"/>
    <w:rsid w:val="00FA7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130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873"/>
  </w:style>
  <w:style w:type="paragraph" w:styleId="1">
    <w:name w:val="heading 1"/>
    <w:basedOn w:val="a"/>
    <w:next w:val="a"/>
    <w:link w:val="10"/>
    <w:uiPriority w:val="9"/>
    <w:qFormat/>
    <w:rsid w:val="00E81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224CE"/>
    <w:pPr>
      <w:spacing w:after="0" w:line="240" w:lineRule="auto"/>
    </w:pPr>
    <w:rPr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6224CE"/>
    <w:rPr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22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24C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81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E81482"/>
    <w:pPr>
      <w:outlineLvl w:val="9"/>
    </w:pPr>
    <w:rPr>
      <w:lang w:eastAsia="en-US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E81482"/>
    <w:pPr>
      <w:spacing w:after="100"/>
      <w:ind w:left="220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9D549C"/>
    <w:pPr>
      <w:spacing w:after="100"/>
    </w:pPr>
    <w:rPr>
      <w:b/>
      <w:bCs/>
      <w:i/>
      <w:lang w:eastAsia="en-US"/>
    </w:rPr>
  </w:style>
  <w:style w:type="paragraph" w:styleId="3">
    <w:name w:val="toc 3"/>
    <w:basedOn w:val="a"/>
    <w:next w:val="a"/>
    <w:autoRedefine/>
    <w:uiPriority w:val="39"/>
    <w:unhideWhenUsed/>
    <w:qFormat/>
    <w:rsid w:val="00CA1AC0"/>
    <w:pPr>
      <w:spacing w:after="100"/>
    </w:pPr>
    <w:rPr>
      <w:bCs/>
      <w:i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2B4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B4391"/>
  </w:style>
  <w:style w:type="paragraph" w:styleId="aa">
    <w:name w:val="footer"/>
    <w:basedOn w:val="a"/>
    <w:link w:val="ab"/>
    <w:uiPriority w:val="99"/>
    <w:unhideWhenUsed/>
    <w:rsid w:val="002B4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B43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65F23-EE5F-4269-A242-21208A383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 уроков английского языка            в 4Б классе</vt:lpstr>
    </vt:vector>
  </TitlesOfParts>
  <Company>МОУ «Средняя общеобразовательная школа №63»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 уроков английского языка            в 4В классе</dc:title>
  <dc:subject>УМК «Enjoy English-4» Биболетова М.З., Денисенко О.А., Трубанёва Н.Н.</dc:subject>
  <dc:creator>составила: учитель английского языка                                          высшей квалификационной категории                                         Новикова Наталия Михайловна</dc:creator>
  <cp:keywords/>
  <dc:description/>
  <cp:lastModifiedBy>Admin</cp:lastModifiedBy>
  <cp:revision>16</cp:revision>
  <dcterms:created xsi:type="dcterms:W3CDTF">2010-02-18T17:14:00Z</dcterms:created>
  <dcterms:modified xsi:type="dcterms:W3CDTF">2010-08-11T17:28:00Z</dcterms:modified>
</cp:coreProperties>
</file>